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BE" w:rsidRPr="001D016F" w:rsidRDefault="0070483E">
      <w:pPr>
        <w:rPr>
          <w:b/>
          <w:sz w:val="24"/>
          <w:szCs w:val="24"/>
        </w:rPr>
      </w:pPr>
      <w:bookmarkStart w:id="0" w:name="_GoBack"/>
      <w:bookmarkEnd w:id="0"/>
      <w:r w:rsidRPr="001D016F">
        <w:rPr>
          <w:b/>
          <w:sz w:val="24"/>
          <w:szCs w:val="24"/>
        </w:rPr>
        <w:t>IRP List – Ms. Khan 2016/2017</w:t>
      </w:r>
    </w:p>
    <w:p w:rsidR="00506D67" w:rsidRPr="004870F8" w:rsidRDefault="0070483E">
      <w:pPr>
        <w:rPr>
          <w:b/>
          <w:sz w:val="24"/>
          <w:szCs w:val="24"/>
        </w:rPr>
      </w:pPr>
      <w:r w:rsidRPr="004870F8">
        <w:rPr>
          <w:b/>
          <w:sz w:val="24"/>
          <w:szCs w:val="24"/>
        </w:rPr>
        <w:t>The Top Ten</w:t>
      </w:r>
      <w:r w:rsidR="0034287A" w:rsidRPr="004870F8">
        <w:rPr>
          <w:b/>
          <w:sz w:val="24"/>
          <w:szCs w:val="24"/>
        </w:rPr>
        <w:t xml:space="preserve"> </w:t>
      </w:r>
    </w:p>
    <w:p w:rsidR="00506D67" w:rsidRDefault="00506D67">
      <w:pPr>
        <w:rPr>
          <w:sz w:val="24"/>
          <w:szCs w:val="24"/>
        </w:rPr>
      </w:pPr>
      <w:r>
        <w:rPr>
          <w:sz w:val="24"/>
          <w:szCs w:val="24"/>
        </w:rPr>
        <w:t>You will need to spend a substantial amount of time rese</w:t>
      </w:r>
      <w:r w:rsidR="001D016F">
        <w:rPr>
          <w:sz w:val="24"/>
          <w:szCs w:val="24"/>
        </w:rPr>
        <w:t xml:space="preserve">arching to </w:t>
      </w:r>
      <w:r>
        <w:rPr>
          <w:sz w:val="24"/>
          <w:szCs w:val="24"/>
        </w:rPr>
        <w:t>ensure that you ma</w:t>
      </w:r>
      <w:r w:rsidR="001D016F">
        <w:rPr>
          <w:sz w:val="24"/>
          <w:szCs w:val="24"/>
        </w:rPr>
        <w:t>ke an appropriate choice for your IRP</w:t>
      </w:r>
      <w:r>
        <w:rPr>
          <w:sz w:val="24"/>
          <w:szCs w:val="24"/>
        </w:rPr>
        <w:t xml:space="preserve">. Use the following links to </w:t>
      </w:r>
      <w:r w:rsidR="001D016F">
        <w:rPr>
          <w:sz w:val="24"/>
          <w:szCs w:val="24"/>
        </w:rPr>
        <w:t xml:space="preserve">help you </w:t>
      </w:r>
      <w:r>
        <w:rPr>
          <w:sz w:val="24"/>
          <w:szCs w:val="24"/>
        </w:rPr>
        <w:t>get a sense of what the novel is abou</w:t>
      </w:r>
      <w:r w:rsidR="001D016F">
        <w:rPr>
          <w:sz w:val="24"/>
          <w:szCs w:val="24"/>
        </w:rPr>
        <w:t xml:space="preserve">t. </w:t>
      </w:r>
      <w:r>
        <w:rPr>
          <w:sz w:val="24"/>
          <w:szCs w:val="24"/>
        </w:rPr>
        <w:t xml:space="preserve">Do not limit your research to the links I have provided. 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3369"/>
        <w:gridCol w:w="2139"/>
        <w:gridCol w:w="5657"/>
      </w:tblGrid>
      <w:tr w:rsidR="00FB042E" w:rsidTr="00FB042E">
        <w:tc>
          <w:tcPr>
            <w:tcW w:w="3369" w:type="dxa"/>
          </w:tcPr>
          <w:p w:rsidR="00FB042E" w:rsidRDefault="00FB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Novel</w:t>
            </w:r>
          </w:p>
        </w:tc>
        <w:tc>
          <w:tcPr>
            <w:tcW w:w="2139" w:type="dxa"/>
          </w:tcPr>
          <w:p w:rsidR="00FB042E" w:rsidRDefault="00FB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</w:t>
            </w:r>
          </w:p>
        </w:tc>
        <w:tc>
          <w:tcPr>
            <w:tcW w:w="5657" w:type="dxa"/>
          </w:tcPr>
          <w:p w:rsidR="00FB042E" w:rsidRDefault="00FB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it out</w:t>
            </w:r>
          </w:p>
        </w:tc>
      </w:tr>
      <w:tr w:rsidR="00FB042E" w:rsidTr="00FB042E">
        <w:tc>
          <w:tcPr>
            <w:tcW w:w="3369" w:type="dxa"/>
          </w:tcPr>
          <w:p w:rsidR="00FB042E" w:rsidRPr="0034287A" w:rsidRDefault="001D016F">
            <w:r>
              <w:t xml:space="preserve">1. </w:t>
            </w:r>
            <w:r w:rsidR="00FB042E" w:rsidRPr="0034287A">
              <w:t>The Year of the Runaways</w:t>
            </w:r>
          </w:p>
        </w:tc>
        <w:tc>
          <w:tcPr>
            <w:tcW w:w="2139" w:type="dxa"/>
          </w:tcPr>
          <w:p w:rsidR="00FB042E" w:rsidRPr="0034287A" w:rsidRDefault="00FB042E">
            <w:proofErr w:type="spellStart"/>
            <w:r w:rsidRPr="0034287A">
              <w:t>Sunjeev</w:t>
            </w:r>
            <w:proofErr w:type="spellEnd"/>
            <w:r w:rsidRPr="0034287A">
              <w:t xml:space="preserve"> Sahota</w:t>
            </w:r>
          </w:p>
        </w:tc>
        <w:tc>
          <w:tcPr>
            <w:tcW w:w="5657" w:type="dxa"/>
          </w:tcPr>
          <w:p w:rsidR="00FB042E" w:rsidRPr="0070483E" w:rsidRDefault="00FB042E">
            <w:pPr>
              <w:rPr>
                <w:sz w:val="20"/>
                <w:szCs w:val="20"/>
              </w:rPr>
            </w:pPr>
            <w:r w:rsidRPr="00FB042E">
              <w:rPr>
                <w:sz w:val="20"/>
                <w:szCs w:val="20"/>
              </w:rPr>
              <w:t>http://www.npr.org/2016/04/30/476070048/weeping-for-all-that-is-lost-a-harsh-migration-out-of-india</w:t>
            </w:r>
          </w:p>
        </w:tc>
      </w:tr>
      <w:tr w:rsidR="00FB042E" w:rsidTr="00FB042E">
        <w:tc>
          <w:tcPr>
            <w:tcW w:w="3369" w:type="dxa"/>
          </w:tcPr>
          <w:p w:rsidR="00FB042E" w:rsidRPr="0034287A" w:rsidRDefault="001D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FB042E" w:rsidRPr="0034287A">
              <w:rPr>
                <w:sz w:val="20"/>
                <w:szCs w:val="20"/>
              </w:rPr>
              <w:t xml:space="preserve">The Narrow Road to the Deep North </w:t>
            </w:r>
          </w:p>
        </w:tc>
        <w:tc>
          <w:tcPr>
            <w:tcW w:w="2139" w:type="dxa"/>
          </w:tcPr>
          <w:p w:rsidR="00FB042E" w:rsidRPr="0034287A" w:rsidRDefault="00FB042E">
            <w:r w:rsidRPr="0034287A">
              <w:t xml:space="preserve">Richard Flanagan </w:t>
            </w:r>
          </w:p>
        </w:tc>
        <w:tc>
          <w:tcPr>
            <w:tcW w:w="5657" w:type="dxa"/>
          </w:tcPr>
          <w:p w:rsidR="00FB042E" w:rsidRPr="0070483E" w:rsidRDefault="00FB042E">
            <w:pPr>
              <w:rPr>
                <w:sz w:val="20"/>
                <w:szCs w:val="20"/>
              </w:rPr>
            </w:pPr>
            <w:r w:rsidRPr="00FB042E">
              <w:rPr>
                <w:sz w:val="20"/>
                <w:szCs w:val="20"/>
              </w:rPr>
              <w:t>http://www.newyorker.com/books/page-turner/richard-flanagans-way-intimacy</w:t>
            </w:r>
          </w:p>
        </w:tc>
      </w:tr>
      <w:tr w:rsidR="00FB042E" w:rsidTr="00FB042E">
        <w:tc>
          <w:tcPr>
            <w:tcW w:w="3369" w:type="dxa"/>
          </w:tcPr>
          <w:p w:rsidR="00FB042E" w:rsidRPr="0034287A" w:rsidRDefault="001D016F">
            <w:r>
              <w:t xml:space="preserve">3. </w:t>
            </w:r>
            <w:r w:rsidR="00FB042E" w:rsidRPr="0034287A">
              <w:t>All the Light We Cannot See</w:t>
            </w:r>
          </w:p>
        </w:tc>
        <w:tc>
          <w:tcPr>
            <w:tcW w:w="2139" w:type="dxa"/>
          </w:tcPr>
          <w:p w:rsidR="00FB042E" w:rsidRPr="0034287A" w:rsidRDefault="00FB042E">
            <w:r w:rsidRPr="0034287A">
              <w:t xml:space="preserve">Anthony </w:t>
            </w:r>
            <w:proofErr w:type="spellStart"/>
            <w:r w:rsidRPr="0034287A">
              <w:t>Doerr</w:t>
            </w:r>
            <w:proofErr w:type="spellEnd"/>
          </w:p>
        </w:tc>
        <w:tc>
          <w:tcPr>
            <w:tcW w:w="5657" w:type="dxa"/>
          </w:tcPr>
          <w:p w:rsidR="00FB042E" w:rsidRPr="00FB042E" w:rsidRDefault="00FB042E">
            <w:pPr>
              <w:rPr>
                <w:sz w:val="20"/>
                <w:szCs w:val="20"/>
              </w:rPr>
            </w:pPr>
            <w:r w:rsidRPr="00FB042E">
              <w:rPr>
                <w:sz w:val="20"/>
                <w:szCs w:val="20"/>
              </w:rPr>
              <w:t>http://www.nytimes.com/2014/04/29/books/all-the-light-we-cannot-see-by-anthony-doerr.html</w:t>
            </w:r>
          </w:p>
        </w:tc>
      </w:tr>
      <w:tr w:rsidR="00FB042E" w:rsidTr="00FB042E">
        <w:tc>
          <w:tcPr>
            <w:tcW w:w="3369" w:type="dxa"/>
          </w:tcPr>
          <w:p w:rsidR="00FB042E" w:rsidRPr="0034287A" w:rsidRDefault="001D016F">
            <w:r>
              <w:t xml:space="preserve">4. </w:t>
            </w:r>
            <w:r w:rsidR="00FB042E" w:rsidRPr="0034287A">
              <w:t>The Goldfinch</w:t>
            </w:r>
          </w:p>
        </w:tc>
        <w:tc>
          <w:tcPr>
            <w:tcW w:w="2139" w:type="dxa"/>
          </w:tcPr>
          <w:p w:rsidR="00FB042E" w:rsidRPr="0034287A" w:rsidRDefault="00FB042E">
            <w:r w:rsidRPr="0034287A">
              <w:t xml:space="preserve">Donna </w:t>
            </w:r>
            <w:proofErr w:type="spellStart"/>
            <w:r w:rsidRPr="0034287A">
              <w:t>Tartt</w:t>
            </w:r>
            <w:proofErr w:type="spellEnd"/>
          </w:p>
        </w:tc>
        <w:tc>
          <w:tcPr>
            <w:tcW w:w="5657" w:type="dxa"/>
          </w:tcPr>
          <w:p w:rsidR="00FB042E" w:rsidRPr="00FB042E" w:rsidRDefault="00FB042E">
            <w:pPr>
              <w:rPr>
                <w:sz w:val="20"/>
                <w:szCs w:val="20"/>
              </w:rPr>
            </w:pPr>
            <w:r w:rsidRPr="00FB042E">
              <w:rPr>
                <w:sz w:val="20"/>
                <w:szCs w:val="20"/>
              </w:rPr>
              <w:t>http://www.theglobeandmail.com/arts/books-and-media/the-goldfinch-donna-tartts-ambitious-over-the-top-tale-of-a-boy-a-painting-and-our-love-of-the-inanimate/article14925243/</w:t>
            </w:r>
          </w:p>
        </w:tc>
      </w:tr>
      <w:tr w:rsidR="00FB042E" w:rsidTr="00FB042E">
        <w:tc>
          <w:tcPr>
            <w:tcW w:w="3369" w:type="dxa"/>
          </w:tcPr>
          <w:p w:rsidR="00FB042E" w:rsidRPr="0034287A" w:rsidRDefault="001D016F">
            <w:r>
              <w:t xml:space="preserve">5. </w:t>
            </w:r>
            <w:r w:rsidR="00FB042E" w:rsidRPr="0034287A">
              <w:t>Fraction of the Whole</w:t>
            </w:r>
          </w:p>
        </w:tc>
        <w:tc>
          <w:tcPr>
            <w:tcW w:w="2139" w:type="dxa"/>
          </w:tcPr>
          <w:p w:rsidR="00FB042E" w:rsidRPr="0034287A" w:rsidRDefault="00FB042E">
            <w:r w:rsidRPr="0034287A">
              <w:t xml:space="preserve">Steve </w:t>
            </w:r>
            <w:proofErr w:type="spellStart"/>
            <w:r w:rsidRPr="0034287A">
              <w:t>Toltz</w:t>
            </w:r>
            <w:proofErr w:type="spellEnd"/>
          </w:p>
        </w:tc>
        <w:tc>
          <w:tcPr>
            <w:tcW w:w="5657" w:type="dxa"/>
          </w:tcPr>
          <w:p w:rsidR="00FB042E" w:rsidRPr="00FB042E" w:rsidRDefault="00FB042E">
            <w:pPr>
              <w:rPr>
                <w:sz w:val="20"/>
                <w:szCs w:val="20"/>
              </w:rPr>
            </w:pPr>
            <w:r w:rsidRPr="00FB042E">
              <w:rPr>
                <w:sz w:val="20"/>
                <w:szCs w:val="20"/>
              </w:rPr>
              <w:t>http://www.theage.com.au/news/book-reviews/a-fraction-of-the-whole/2008/03/17/1205602277893.html</w:t>
            </w:r>
          </w:p>
        </w:tc>
      </w:tr>
      <w:tr w:rsidR="00FB042E" w:rsidTr="00FB042E">
        <w:tc>
          <w:tcPr>
            <w:tcW w:w="3369" w:type="dxa"/>
          </w:tcPr>
          <w:p w:rsidR="00FB042E" w:rsidRPr="0034287A" w:rsidRDefault="001D016F">
            <w:r>
              <w:t xml:space="preserve">6. </w:t>
            </w:r>
            <w:r w:rsidR="00FB042E" w:rsidRPr="0034287A">
              <w:t>A Tale for the Time Being</w:t>
            </w:r>
          </w:p>
        </w:tc>
        <w:tc>
          <w:tcPr>
            <w:tcW w:w="2139" w:type="dxa"/>
          </w:tcPr>
          <w:p w:rsidR="00FB042E" w:rsidRPr="0034287A" w:rsidRDefault="00FB042E">
            <w:r w:rsidRPr="0034287A">
              <w:t xml:space="preserve">Ruth </w:t>
            </w:r>
            <w:proofErr w:type="spellStart"/>
            <w:r w:rsidRPr="0034287A">
              <w:t>Ozeki</w:t>
            </w:r>
            <w:proofErr w:type="spellEnd"/>
          </w:p>
        </w:tc>
        <w:tc>
          <w:tcPr>
            <w:tcW w:w="5657" w:type="dxa"/>
          </w:tcPr>
          <w:p w:rsidR="00FB042E" w:rsidRPr="00506D67" w:rsidRDefault="00506D67">
            <w:pPr>
              <w:rPr>
                <w:sz w:val="20"/>
                <w:szCs w:val="20"/>
              </w:rPr>
            </w:pPr>
            <w:r w:rsidRPr="00506D67">
              <w:rPr>
                <w:sz w:val="20"/>
                <w:szCs w:val="20"/>
              </w:rPr>
              <w:t>http://www.nytimes.com/2013/05/12/books/review/a-tale-for-the-time-being-by-ruth-ozeki.html</w:t>
            </w:r>
          </w:p>
        </w:tc>
      </w:tr>
      <w:tr w:rsidR="00FB042E" w:rsidTr="00FB042E">
        <w:tc>
          <w:tcPr>
            <w:tcW w:w="3369" w:type="dxa"/>
          </w:tcPr>
          <w:p w:rsidR="00FB042E" w:rsidRPr="0034287A" w:rsidRDefault="001D016F">
            <w:r>
              <w:t xml:space="preserve">7. </w:t>
            </w:r>
            <w:r w:rsidR="00FB042E" w:rsidRPr="0034287A">
              <w:t>The Fishermen</w:t>
            </w:r>
          </w:p>
        </w:tc>
        <w:tc>
          <w:tcPr>
            <w:tcW w:w="2139" w:type="dxa"/>
          </w:tcPr>
          <w:p w:rsidR="00FB042E" w:rsidRPr="0034287A" w:rsidRDefault="00FB042E">
            <w:proofErr w:type="spellStart"/>
            <w:r w:rsidRPr="0034287A">
              <w:t>Chigozie</w:t>
            </w:r>
            <w:proofErr w:type="spellEnd"/>
            <w:r w:rsidRPr="0034287A">
              <w:t xml:space="preserve"> </w:t>
            </w:r>
            <w:proofErr w:type="spellStart"/>
            <w:r w:rsidRPr="0034287A">
              <w:t>Obioma</w:t>
            </w:r>
            <w:proofErr w:type="spellEnd"/>
          </w:p>
        </w:tc>
        <w:tc>
          <w:tcPr>
            <w:tcW w:w="5657" w:type="dxa"/>
          </w:tcPr>
          <w:p w:rsidR="00FB042E" w:rsidRPr="00506D67" w:rsidRDefault="00506D67">
            <w:pPr>
              <w:rPr>
                <w:sz w:val="20"/>
                <w:szCs w:val="20"/>
              </w:rPr>
            </w:pPr>
            <w:r w:rsidRPr="00506D67">
              <w:rPr>
                <w:sz w:val="20"/>
                <w:szCs w:val="20"/>
              </w:rPr>
              <w:t>http://www.telegraph.co.uk/books/what-to-read/fishermen-chigozie-obioma-booker-shortlist-review/</w:t>
            </w:r>
          </w:p>
        </w:tc>
      </w:tr>
      <w:tr w:rsidR="00FB042E" w:rsidTr="00FB042E">
        <w:tc>
          <w:tcPr>
            <w:tcW w:w="3369" w:type="dxa"/>
          </w:tcPr>
          <w:p w:rsidR="00FB042E" w:rsidRPr="0034287A" w:rsidRDefault="001D016F">
            <w:r>
              <w:t xml:space="preserve">8. </w:t>
            </w:r>
            <w:r w:rsidR="00FB042E" w:rsidRPr="0034287A">
              <w:t>The Sympathizer</w:t>
            </w:r>
          </w:p>
        </w:tc>
        <w:tc>
          <w:tcPr>
            <w:tcW w:w="2139" w:type="dxa"/>
          </w:tcPr>
          <w:p w:rsidR="00FB042E" w:rsidRPr="0034287A" w:rsidRDefault="00FB042E">
            <w:r w:rsidRPr="0034287A">
              <w:t xml:space="preserve">Viet </w:t>
            </w:r>
            <w:proofErr w:type="spellStart"/>
            <w:r w:rsidRPr="0034287A">
              <w:t>Thanh</w:t>
            </w:r>
            <w:proofErr w:type="spellEnd"/>
            <w:r w:rsidRPr="0034287A">
              <w:t xml:space="preserve"> Nguyen</w:t>
            </w:r>
          </w:p>
        </w:tc>
        <w:tc>
          <w:tcPr>
            <w:tcW w:w="5657" w:type="dxa"/>
          </w:tcPr>
          <w:p w:rsidR="00FB042E" w:rsidRPr="00506D67" w:rsidRDefault="00506D67">
            <w:pPr>
              <w:rPr>
                <w:sz w:val="20"/>
                <w:szCs w:val="20"/>
              </w:rPr>
            </w:pPr>
            <w:r w:rsidRPr="00506D67">
              <w:rPr>
                <w:sz w:val="20"/>
                <w:szCs w:val="20"/>
              </w:rPr>
              <w:t>http://www.nytimes.com/2015/04/05/books/review/the-sympathizer-by-viet-thanh-nguyen.html</w:t>
            </w:r>
          </w:p>
        </w:tc>
      </w:tr>
      <w:tr w:rsidR="00FB042E" w:rsidTr="00FB042E">
        <w:tc>
          <w:tcPr>
            <w:tcW w:w="3369" w:type="dxa"/>
          </w:tcPr>
          <w:p w:rsidR="00FB042E" w:rsidRPr="0034287A" w:rsidRDefault="001D016F">
            <w:r>
              <w:t xml:space="preserve">9. </w:t>
            </w:r>
            <w:r w:rsidR="00FB042E" w:rsidRPr="0034287A">
              <w:t xml:space="preserve">Station Eleven </w:t>
            </w:r>
          </w:p>
        </w:tc>
        <w:tc>
          <w:tcPr>
            <w:tcW w:w="2139" w:type="dxa"/>
          </w:tcPr>
          <w:p w:rsidR="00FB042E" w:rsidRPr="0034287A" w:rsidRDefault="00FB042E">
            <w:pPr>
              <w:rPr>
                <w:sz w:val="20"/>
                <w:szCs w:val="20"/>
              </w:rPr>
            </w:pPr>
            <w:r w:rsidRPr="0034287A">
              <w:rPr>
                <w:sz w:val="20"/>
                <w:szCs w:val="20"/>
              </w:rPr>
              <w:t>Emily St. John Mandel</w:t>
            </w:r>
          </w:p>
        </w:tc>
        <w:tc>
          <w:tcPr>
            <w:tcW w:w="5657" w:type="dxa"/>
          </w:tcPr>
          <w:p w:rsidR="00FB042E" w:rsidRPr="00506D67" w:rsidRDefault="00506D67">
            <w:pPr>
              <w:rPr>
                <w:sz w:val="20"/>
                <w:szCs w:val="20"/>
              </w:rPr>
            </w:pPr>
            <w:r w:rsidRPr="00506D67">
              <w:rPr>
                <w:sz w:val="20"/>
                <w:szCs w:val="20"/>
              </w:rPr>
              <w:t>http://www.theglobeandmail.com/arts/books-and-media/book-reviews/station-eleven-offers-suspense-and-science-fiction-but-it-is-undoubtedly-a-literary-work/article20577909/</w:t>
            </w:r>
          </w:p>
        </w:tc>
      </w:tr>
      <w:tr w:rsidR="00FB042E" w:rsidTr="00FB042E">
        <w:tc>
          <w:tcPr>
            <w:tcW w:w="3369" w:type="dxa"/>
          </w:tcPr>
          <w:p w:rsidR="00FB042E" w:rsidRPr="0034287A" w:rsidRDefault="001D016F">
            <w:r>
              <w:t xml:space="preserve">10. </w:t>
            </w:r>
            <w:r w:rsidR="00FB042E" w:rsidRPr="0034287A">
              <w:t>The Circle</w:t>
            </w:r>
          </w:p>
        </w:tc>
        <w:tc>
          <w:tcPr>
            <w:tcW w:w="2139" w:type="dxa"/>
          </w:tcPr>
          <w:p w:rsidR="00FB042E" w:rsidRPr="0034287A" w:rsidRDefault="00FB042E">
            <w:r w:rsidRPr="0034287A">
              <w:t>Dave Eggers</w:t>
            </w:r>
          </w:p>
        </w:tc>
        <w:tc>
          <w:tcPr>
            <w:tcW w:w="5657" w:type="dxa"/>
          </w:tcPr>
          <w:p w:rsidR="00FB042E" w:rsidRPr="001D016F" w:rsidRDefault="001D016F">
            <w:pPr>
              <w:rPr>
                <w:sz w:val="20"/>
                <w:szCs w:val="20"/>
              </w:rPr>
            </w:pPr>
            <w:r w:rsidRPr="001D016F">
              <w:rPr>
                <w:sz w:val="20"/>
                <w:szCs w:val="20"/>
              </w:rPr>
              <w:t>http://www.nybooks.com/articles/2013/11/21/eggers-circle-when-privacy-is-theft/</w:t>
            </w:r>
          </w:p>
        </w:tc>
      </w:tr>
    </w:tbl>
    <w:p w:rsidR="001D016F" w:rsidRDefault="001D016F" w:rsidP="001D016F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1D016F" w:rsidRDefault="001D016F" w:rsidP="001D016F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Students have also enjoyed the following novels:</w:t>
      </w:r>
    </w:p>
    <w:p w:rsidR="001D016F" w:rsidRPr="001D016F" w:rsidRDefault="001D016F" w:rsidP="001D016F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1D016F" w:rsidRDefault="001D016F" w:rsidP="001D016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b/>
          <w:sz w:val="24"/>
          <w:szCs w:val="24"/>
          <w:lang w:val="en-US"/>
        </w:rPr>
        <w:t xml:space="preserve"> </w:t>
      </w:r>
      <w:r w:rsidRPr="001D016F">
        <w:rPr>
          <w:rFonts w:eastAsia="Times New Roman" w:cs="Arial"/>
          <w:b/>
          <w:sz w:val="24"/>
          <w:szCs w:val="24"/>
          <w:lang w:val="en-US"/>
        </w:rPr>
        <w:t>The Headmaster’s Wager</w:t>
      </w:r>
      <w:r w:rsidRPr="001D016F">
        <w:rPr>
          <w:rFonts w:eastAsia="Times New Roman" w:cs="Arial"/>
          <w:sz w:val="24"/>
          <w:szCs w:val="24"/>
          <w:lang w:val="en-US"/>
        </w:rPr>
        <w:t xml:space="preserve"> (Vincent Lam)</w:t>
      </w:r>
    </w:p>
    <w:p w:rsidR="001D016F" w:rsidRPr="001D016F" w:rsidRDefault="001D016F" w:rsidP="001D016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 </w:t>
      </w:r>
      <w:r w:rsidRPr="001D016F">
        <w:rPr>
          <w:rFonts w:eastAsia="Times New Roman" w:cs="Arial"/>
          <w:b/>
          <w:color w:val="000000"/>
          <w:sz w:val="24"/>
          <w:szCs w:val="24"/>
          <w:lang w:val="en-US"/>
        </w:rPr>
        <w:t xml:space="preserve">419 </w:t>
      </w:r>
      <w:r w:rsidRPr="001D016F">
        <w:rPr>
          <w:rFonts w:eastAsia="Times New Roman" w:cs="Arial"/>
          <w:color w:val="000000"/>
          <w:sz w:val="24"/>
          <w:szCs w:val="24"/>
          <w:lang w:val="en-US"/>
        </w:rPr>
        <w:t xml:space="preserve"> (Will Ferguson)</w:t>
      </w:r>
    </w:p>
    <w:p w:rsidR="001D016F" w:rsidRDefault="001D016F" w:rsidP="001D016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b/>
          <w:color w:val="000000"/>
          <w:sz w:val="24"/>
          <w:szCs w:val="24"/>
          <w:lang w:val="en-US"/>
        </w:rPr>
        <w:t xml:space="preserve"> </w:t>
      </w:r>
      <w:r w:rsidRPr="001D016F">
        <w:rPr>
          <w:rFonts w:eastAsia="Times New Roman" w:cs="Arial"/>
          <w:b/>
          <w:color w:val="000000"/>
          <w:sz w:val="24"/>
          <w:szCs w:val="24"/>
          <w:lang w:val="en-US"/>
        </w:rPr>
        <w:t>The Sisters Brothers</w:t>
      </w:r>
      <w:r w:rsidRPr="001D016F">
        <w:rPr>
          <w:rFonts w:eastAsia="Times New Roman" w:cs="Arial"/>
          <w:b/>
          <w:i/>
          <w:color w:val="000000"/>
          <w:sz w:val="24"/>
          <w:szCs w:val="24"/>
          <w:lang w:val="en-US"/>
        </w:rPr>
        <w:t xml:space="preserve"> </w:t>
      </w:r>
      <w:r w:rsidRPr="001D016F">
        <w:rPr>
          <w:rFonts w:eastAsia="Times New Roman" w:cs="Arial"/>
          <w:sz w:val="24"/>
          <w:szCs w:val="24"/>
          <w:lang w:val="en-US"/>
        </w:rPr>
        <w:t xml:space="preserve">(Patrick </w:t>
      </w:r>
      <w:proofErr w:type="spellStart"/>
      <w:r w:rsidRPr="001D016F">
        <w:rPr>
          <w:rFonts w:eastAsia="Times New Roman" w:cs="Arial"/>
          <w:sz w:val="24"/>
          <w:szCs w:val="24"/>
          <w:lang w:val="en-US"/>
        </w:rPr>
        <w:t>deWitt</w:t>
      </w:r>
      <w:proofErr w:type="spellEnd"/>
      <w:r w:rsidRPr="001D016F">
        <w:rPr>
          <w:rFonts w:eastAsia="Times New Roman" w:cs="Arial"/>
          <w:sz w:val="24"/>
          <w:szCs w:val="24"/>
          <w:lang w:val="en-US"/>
        </w:rPr>
        <w:t>)</w:t>
      </w:r>
    </w:p>
    <w:p w:rsidR="001D016F" w:rsidRDefault="001D016F" w:rsidP="001D016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b/>
          <w:color w:val="000000"/>
          <w:sz w:val="24"/>
          <w:szCs w:val="24"/>
          <w:lang w:val="en-US"/>
        </w:rPr>
        <w:t xml:space="preserve"> </w:t>
      </w:r>
      <w:r w:rsidRPr="001D016F">
        <w:rPr>
          <w:rFonts w:eastAsia="Times New Roman" w:cs="Arial"/>
          <w:b/>
          <w:color w:val="000000"/>
          <w:sz w:val="24"/>
          <w:szCs w:val="24"/>
          <w:lang w:val="en-US"/>
        </w:rPr>
        <w:t>Half-Blood Blues</w:t>
      </w:r>
      <w:r w:rsidRPr="001D016F">
        <w:rPr>
          <w:rFonts w:eastAsia="Times New Roman" w:cs="Arial"/>
          <w:b/>
          <w:i/>
          <w:color w:val="000000"/>
          <w:sz w:val="24"/>
          <w:szCs w:val="24"/>
          <w:lang w:val="en-US"/>
        </w:rPr>
        <w:t xml:space="preserve"> </w:t>
      </w:r>
      <w:r w:rsidRPr="001D016F">
        <w:rPr>
          <w:rFonts w:eastAsia="Times New Roman" w:cs="Arial"/>
          <w:sz w:val="24"/>
          <w:szCs w:val="24"/>
          <w:lang w:val="en-US"/>
        </w:rPr>
        <w:t>(</w:t>
      </w:r>
      <w:proofErr w:type="spellStart"/>
      <w:r w:rsidRPr="001D016F">
        <w:rPr>
          <w:rFonts w:eastAsia="Times New Roman" w:cs="Arial"/>
          <w:sz w:val="24"/>
          <w:szCs w:val="24"/>
          <w:lang w:val="en-US"/>
        </w:rPr>
        <w:t>Esi</w:t>
      </w:r>
      <w:proofErr w:type="spellEnd"/>
      <w:r w:rsidRPr="001D016F">
        <w:rPr>
          <w:rFonts w:eastAsia="Times New Roman" w:cs="Arial"/>
          <w:sz w:val="24"/>
          <w:szCs w:val="24"/>
          <w:lang w:val="en-US"/>
        </w:rPr>
        <w:t xml:space="preserve"> </w:t>
      </w:r>
      <w:proofErr w:type="spellStart"/>
      <w:r w:rsidRPr="001D016F">
        <w:rPr>
          <w:rFonts w:eastAsia="Times New Roman" w:cs="Arial"/>
          <w:sz w:val="24"/>
          <w:szCs w:val="24"/>
          <w:lang w:val="en-US"/>
        </w:rPr>
        <w:t>Edugyan</w:t>
      </w:r>
      <w:proofErr w:type="spellEnd"/>
      <w:r w:rsidRPr="001D016F">
        <w:rPr>
          <w:rFonts w:eastAsia="Times New Roman" w:cs="Arial"/>
          <w:sz w:val="24"/>
          <w:szCs w:val="24"/>
          <w:lang w:val="en-US"/>
        </w:rPr>
        <w:t>)</w:t>
      </w:r>
    </w:p>
    <w:p w:rsidR="001D016F" w:rsidRDefault="001D016F" w:rsidP="001D016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b/>
          <w:color w:val="000000"/>
          <w:sz w:val="24"/>
          <w:szCs w:val="24"/>
          <w:lang w:val="en-US"/>
        </w:rPr>
        <w:t xml:space="preserve"> </w:t>
      </w:r>
      <w:r w:rsidRPr="001D016F">
        <w:rPr>
          <w:rFonts w:eastAsia="Times New Roman" w:cs="Arial"/>
          <w:b/>
          <w:color w:val="000000"/>
          <w:sz w:val="24"/>
          <w:szCs w:val="24"/>
          <w:lang w:val="en-US"/>
        </w:rPr>
        <w:t>Middlesex</w:t>
      </w:r>
      <w:r w:rsidRPr="001D016F">
        <w:rPr>
          <w:rFonts w:eastAsia="Times New Roman" w:cs="Arial"/>
          <w:b/>
          <w:i/>
          <w:color w:val="000000"/>
          <w:sz w:val="24"/>
          <w:szCs w:val="24"/>
          <w:lang w:val="en-US"/>
        </w:rPr>
        <w:t xml:space="preserve"> </w:t>
      </w:r>
      <w:r w:rsidRPr="001D016F">
        <w:rPr>
          <w:rFonts w:eastAsia="Times New Roman" w:cs="Arial"/>
          <w:color w:val="000000"/>
          <w:sz w:val="24"/>
          <w:szCs w:val="24"/>
          <w:lang w:val="en-US"/>
        </w:rPr>
        <w:t>(</w:t>
      </w:r>
      <w:r w:rsidRPr="001D016F">
        <w:rPr>
          <w:rFonts w:eastAsia="Times New Roman" w:cs="Arial"/>
          <w:sz w:val="24"/>
          <w:szCs w:val="24"/>
          <w:lang w:val="en-US"/>
        </w:rPr>
        <w:t xml:space="preserve">Jeffrey </w:t>
      </w:r>
      <w:proofErr w:type="spellStart"/>
      <w:r w:rsidRPr="001D016F">
        <w:rPr>
          <w:rFonts w:eastAsia="Times New Roman" w:cs="Arial"/>
          <w:sz w:val="24"/>
          <w:szCs w:val="24"/>
          <w:lang w:val="en-US"/>
        </w:rPr>
        <w:t>Eugenides</w:t>
      </w:r>
      <w:proofErr w:type="spellEnd"/>
      <w:r w:rsidRPr="001D016F">
        <w:rPr>
          <w:rFonts w:eastAsia="Times New Roman" w:cs="Arial"/>
          <w:sz w:val="24"/>
          <w:szCs w:val="24"/>
          <w:lang w:val="en-US"/>
        </w:rPr>
        <w:t>)</w:t>
      </w:r>
    </w:p>
    <w:p w:rsidR="001D016F" w:rsidRDefault="001D016F" w:rsidP="001D016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b/>
          <w:sz w:val="24"/>
          <w:szCs w:val="24"/>
          <w:lang w:val="en-US"/>
        </w:rPr>
        <w:t xml:space="preserve"> </w:t>
      </w:r>
      <w:r w:rsidRPr="001D016F">
        <w:rPr>
          <w:rFonts w:eastAsia="Times New Roman" w:cs="Arial"/>
          <w:b/>
          <w:sz w:val="24"/>
          <w:szCs w:val="24"/>
          <w:lang w:val="en-US"/>
        </w:rPr>
        <w:t>The Year of the Flood</w:t>
      </w:r>
      <w:r w:rsidRPr="001D016F">
        <w:rPr>
          <w:rFonts w:eastAsia="Times New Roman" w:cs="Arial"/>
          <w:i/>
          <w:sz w:val="24"/>
          <w:szCs w:val="24"/>
          <w:lang w:val="en-US"/>
        </w:rPr>
        <w:t xml:space="preserve"> </w:t>
      </w:r>
      <w:r w:rsidRPr="001D016F">
        <w:rPr>
          <w:rFonts w:eastAsia="Times New Roman" w:cs="Arial"/>
          <w:sz w:val="24"/>
          <w:szCs w:val="24"/>
          <w:lang w:val="en-US"/>
        </w:rPr>
        <w:t xml:space="preserve">(Margaret Atwood), which is the second part of the MADDADAM Trilogy. For those of you who studied </w:t>
      </w:r>
      <w:r w:rsidRPr="001D016F">
        <w:rPr>
          <w:rFonts w:eastAsia="Times New Roman" w:cs="Arial"/>
          <w:b/>
          <w:sz w:val="24"/>
          <w:szCs w:val="24"/>
          <w:lang w:val="en-US"/>
        </w:rPr>
        <w:t>Oryx and Crake</w:t>
      </w:r>
      <w:r w:rsidRPr="001D016F">
        <w:rPr>
          <w:rFonts w:eastAsia="Times New Roman" w:cs="Arial"/>
          <w:sz w:val="24"/>
          <w:szCs w:val="24"/>
          <w:lang w:val="en-US"/>
        </w:rPr>
        <w:t>, this is a great follow-up novel.</w:t>
      </w:r>
    </w:p>
    <w:p w:rsidR="001D016F" w:rsidRDefault="001D016F" w:rsidP="001D016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b/>
          <w:sz w:val="24"/>
          <w:szCs w:val="24"/>
          <w:lang w:val="en-US"/>
        </w:rPr>
        <w:t xml:space="preserve"> </w:t>
      </w:r>
      <w:proofErr w:type="spellStart"/>
      <w:r w:rsidRPr="001D016F">
        <w:rPr>
          <w:rFonts w:eastAsia="Times New Roman" w:cs="Arial"/>
          <w:b/>
          <w:sz w:val="24"/>
          <w:szCs w:val="24"/>
          <w:lang w:val="en-US"/>
        </w:rPr>
        <w:t>Maddadam</w:t>
      </w:r>
      <w:proofErr w:type="spellEnd"/>
      <w:r w:rsidRPr="001D016F">
        <w:rPr>
          <w:rFonts w:eastAsia="Times New Roman" w:cs="Arial"/>
          <w:sz w:val="24"/>
          <w:szCs w:val="24"/>
          <w:lang w:val="en-US"/>
        </w:rPr>
        <w:t xml:space="preserve"> (Margaret Atwood), which is the third part of the MADDADAM Trilogy. For those of you who studied </w:t>
      </w:r>
      <w:r w:rsidRPr="001D016F">
        <w:rPr>
          <w:rFonts w:eastAsia="Times New Roman" w:cs="Arial"/>
          <w:b/>
          <w:sz w:val="24"/>
          <w:szCs w:val="24"/>
          <w:lang w:val="en-US"/>
        </w:rPr>
        <w:t>Oryx and Crake</w:t>
      </w:r>
      <w:r w:rsidRPr="001D016F">
        <w:rPr>
          <w:rFonts w:eastAsia="Times New Roman" w:cs="Arial"/>
          <w:sz w:val="24"/>
          <w:szCs w:val="24"/>
          <w:lang w:val="en-US"/>
        </w:rPr>
        <w:t>, this is a great follow-up novel.</w:t>
      </w:r>
    </w:p>
    <w:p w:rsidR="001D016F" w:rsidRDefault="001D016F" w:rsidP="001D016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b/>
          <w:sz w:val="24"/>
          <w:szCs w:val="24"/>
          <w:lang w:val="en-US"/>
        </w:rPr>
        <w:t xml:space="preserve"> </w:t>
      </w:r>
      <w:r w:rsidRPr="001D016F">
        <w:rPr>
          <w:rFonts w:eastAsia="Times New Roman" w:cs="Arial"/>
          <w:b/>
          <w:sz w:val="24"/>
          <w:szCs w:val="24"/>
          <w:lang w:val="en-US"/>
        </w:rPr>
        <w:t>The Imposter Bride</w:t>
      </w:r>
      <w:r w:rsidRPr="001D016F">
        <w:rPr>
          <w:rFonts w:eastAsia="Times New Roman" w:cs="Arial"/>
          <w:sz w:val="24"/>
          <w:szCs w:val="24"/>
          <w:lang w:val="en-US"/>
        </w:rPr>
        <w:t xml:space="preserve"> (Nancy Richler)</w:t>
      </w:r>
    </w:p>
    <w:p w:rsidR="001D016F" w:rsidRDefault="001D016F" w:rsidP="001D016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b/>
          <w:color w:val="000000"/>
          <w:sz w:val="24"/>
          <w:szCs w:val="24"/>
          <w:lang w:val="en-US"/>
        </w:rPr>
        <w:t xml:space="preserve"> </w:t>
      </w:r>
      <w:r w:rsidRPr="001D016F">
        <w:rPr>
          <w:rFonts w:eastAsia="Times New Roman" w:cs="Arial"/>
          <w:b/>
          <w:color w:val="000000"/>
          <w:sz w:val="24"/>
          <w:szCs w:val="24"/>
          <w:lang w:val="en-US"/>
        </w:rPr>
        <w:t xml:space="preserve">The </w:t>
      </w:r>
      <w:proofErr w:type="spellStart"/>
      <w:r w:rsidRPr="001D016F">
        <w:rPr>
          <w:rFonts w:eastAsia="Times New Roman" w:cs="Arial"/>
          <w:b/>
          <w:color w:val="000000"/>
          <w:sz w:val="24"/>
          <w:szCs w:val="24"/>
          <w:lang w:val="en-US"/>
        </w:rPr>
        <w:t>Orenda</w:t>
      </w:r>
      <w:proofErr w:type="spellEnd"/>
      <w:r w:rsidRPr="001D016F">
        <w:rPr>
          <w:rFonts w:eastAsia="Times New Roman" w:cs="Arial"/>
          <w:i/>
          <w:color w:val="000000"/>
          <w:sz w:val="24"/>
          <w:szCs w:val="24"/>
          <w:lang w:val="en-US"/>
        </w:rPr>
        <w:t xml:space="preserve"> </w:t>
      </w:r>
      <w:r w:rsidRPr="001D016F">
        <w:rPr>
          <w:rFonts w:eastAsia="Times New Roman" w:cs="Arial"/>
          <w:color w:val="000000"/>
          <w:sz w:val="24"/>
          <w:szCs w:val="24"/>
          <w:lang w:val="en-US"/>
        </w:rPr>
        <w:t>(</w:t>
      </w:r>
      <w:r w:rsidRPr="001D016F">
        <w:rPr>
          <w:rFonts w:eastAsia="Times New Roman" w:cs="Arial"/>
          <w:sz w:val="24"/>
          <w:szCs w:val="24"/>
          <w:lang w:val="en-US"/>
        </w:rPr>
        <w:t>Joseph Boyden)</w:t>
      </w:r>
    </w:p>
    <w:p w:rsidR="001D016F" w:rsidRPr="001D016F" w:rsidRDefault="001D016F" w:rsidP="001D016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b/>
          <w:sz w:val="24"/>
          <w:szCs w:val="24"/>
          <w:lang w:val="en-US"/>
        </w:rPr>
        <w:t xml:space="preserve"> </w:t>
      </w:r>
      <w:r w:rsidRPr="001D016F">
        <w:rPr>
          <w:rFonts w:eastAsia="Times New Roman" w:cs="Arial"/>
          <w:b/>
          <w:sz w:val="24"/>
          <w:szCs w:val="24"/>
          <w:lang w:val="en-US"/>
        </w:rPr>
        <w:t xml:space="preserve">Inside </w:t>
      </w:r>
      <w:r w:rsidRPr="001D016F">
        <w:rPr>
          <w:rFonts w:eastAsia="Times New Roman" w:cs="Arial"/>
          <w:color w:val="000000"/>
          <w:sz w:val="24"/>
          <w:szCs w:val="24"/>
          <w:lang w:val="en-US"/>
        </w:rPr>
        <w:t>(</w:t>
      </w:r>
      <w:proofErr w:type="spellStart"/>
      <w:r w:rsidRPr="001D016F">
        <w:rPr>
          <w:rFonts w:eastAsia="Times New Roman" w:cs="Arial"/>
          <w:color w:val="000000"/>
          <w:sz w:val="24"/>
          <w:szCs w:val="24"/>
          <w:lang w:val="en-US"/>
        </w:rPr>
        <w:t>Alix</w:t>
      </w:r>
      <w:proofErr w:type="spellEnd"/>
      <w:r w:rsidRPr="001D016F">
        <w:rPr>
          <w:rFonts w:eastAsia="Times New Roman" w:cs="Arial"/>
          <w:color w:val="000000"/>
          <w:sz w:val="24"/>
          <w:szCs w:val="24"/>
          <w:lang w:val="en-US"/>
        </w:rPr>
        <w:t xml:space="preserve"> Ohlin)</w:t>
      </w:r>
    </w:p>
    <w:p w:rsidR="001D016F" w:rsidRPr="001D016F" w:rsidRDefault="001D016F" w:rsidP="001D016F">
      <w:pPr>
        <w:spacing w:after="0" w:line="240" w:lineRule="auto"/>
        <w:ind w:left="720"/>
        <w:rPr>
          <w:rFonts w:eastAsia="Times New Roman" w:cs="Arial"/>
          <w:b/>
          <w:i/>
          <w:sz w:val="24"/>
          <w:szCs w:val="24"/>
          <w:lang w:val="en-US"/>
        </w:rPr>
      </w:pPr>
    </w:p>
    <w:p w:rsidR="001D016F" w:rsidRPr="001D016F" w:rsidRDefault="001D016F" w:rsidP="001D016F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1D016F" w:rsidRPr="001D016F" w:rsidRDefault="001D016F">
      <w:pPr>
        <w:rPr>
          <w:sz w:val="24"/>
          <w:szCs w:val="24"/>
        </w:rPr>
      </w:pPr>
    </w:p>
    <w:sectPr w:rsidR="001D016F" w:rsidRPr="001D016F" w:rsidSect="007048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1B8"/>
    <w:multiLevelType w:val="hybridMultilevel"/>
    <w:tmpl w:val="91D4E688"/>
    <w:lvl w:ilvl="0" w:tplc="0CDEF30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06D7"/>
    <w:multiLevelType w:val="hybridMultilevel"/>
    <w:tmpl w:val="CC5C7BEC"/>
    <w:lvl w:ilvl="0" w:tplc="39028EB8">
      <w:start w:val="1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DED"/>
    <w:multiLevelType w:val="hybridMultilevel"/>
    <w:tmpl w:val="BD002C10"/>
    <w:lvl w:ilvl="0" w:tplc="F568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3E"/>
    <w:rsid w:val="001D016F"/>
    <w:rsid w:val="00292BCA"/>
    <w:rsid w:val="0034287A"/>
    <w:rsid w:val="004870F8"/>
    <w:rsid w:val="00506D67"/>
    <w:rsid w:val="0070483E"/>
    <w:rsid w:val="00971A07"/>
    <w:rsid w:val="009F3471"/>
    <w:rsid w:val="00AE5779"/>
    <w:rsid w:val="00F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Khan, Chantal</cp:lastModifiedBy>
  <cp:revision>2</cp:revision>
  <dcterms:created xsi:type="dcterms:W3CDTF">2016-09-08T15:40:00Z</dcterms:created>
  <dcterms:modified xsi:type="dcterms:W3CDTF">2016-09-08T15:40:00Z</dcterms:modified>
</cp:coreProperties>
</file>